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2">
      <w:pPr>
        <w:spacing w:line="276" w:lineRule="auto"/>
        <w:rPr>
          <w:rFonts w:ascii="Calibri" w:cs="Calibri" w:eastAsia="Calibri" w:hAnsi="Calibri"/>
          <w:sz w:val="22"/>
          <w:szCs w:val="22"/>
          <w:u w:val="single"/>
        </w:rPr>
      </w:pPr>
      <w:r w:rsidDel="00000000" w:rsidR="00000000" w:rsidRPr="00000000">
        <w:rPr>
          <w:rFonts w:ascii="Calibri" w:cs="Calibri" w:eastAsia="Calibri" w:hAnsi="Calibri"/>
          <w:b w:val="1"/>
          <w:sz w:val="22"/>
          <w:szCs w:val="22"/>
          <w:u w:val="single"/>
          <w:rtl w:val="0"/>
        </w:rPr>
        <w:t xml:space="preserve">Kingfishers Class Term 5 Curriculum Letter</w:t>
      </w:r>
      <w:r w:rsidDel="00000000" w:rsidR="00000000" w:rsidRPr="00000000">
        <w:rPr>
          <w:rFonts w:ascii="Calibri" w:cs="Calibri" w:eastAsia="Calibri" w:hAnsi="Calibri"/>
          <w:sz w:val="22"/>
          <w:szCs w:val="22"/>
          <w:rtl w:val="0"/>
        </w:rPr>
        <w:t xml:space="preserve">                                                        </w:t>
      </w:r>
      <w:r w:rsidDel="00000000" w:rsidR="00000000" w:rsidRPr="00000000">
        <w:rPr/>
        <w:drawing>
          <wp:inline distB="0" distT="0" distL="0" distR="0">
            <wp:extent cx="929640" cy="929640"/>
            <wp:effectExtent b="0" l="0" r="0" t="0"/>
            <wp:docPr id="5"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929640" cy="92964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276" w:lineRule="auto"/>
        <w:jc w:val="cente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04">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Dear Parents and Carers,</w:t>
        <w:tab/>
        <w:tab/>
        <w:tab/>
        <w:tab/>
        <w:tab/>
        <w:t xml:space="preserve">Monday 19th April</w:t>
      </w:r>
      <w:r w:rsidDel="00000000" w:rsidR="00000000" w:rsidRPr="00000000">
        <w:rPr>
          <w:rFonts w:ascii="Calibri" w:cs="Calibri" w:eastAsia="Calibri" w:hAnsi="Calibri"/>
          <w:sz w:val="22"/>
          <w:szCs w:val="22"/>
          <w:rtl w:val="0"/>
        </w:rPr>
        <w:t xml:space="preserve"> 2021</w:t>
      </w:r>
    </w:p>
    <w:p w:rsidR="00000000" w:rsidDel="00000000" w:rsidP="00000000" w:rsidRDefault="00000000" w:rsidRPr="00000000" w14:paraId="00000005">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spacing w:line="276"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Welcome back!</w:t>
        <w:br w:type="textWrapping"/>
      </w:r>
      <w:r w:rsidDel="00000000" w:rsidR="00000000" w:rsidRPr="00000000">
        <w:rPr>
          <w:rFonts w:ascii="Calibri" w:cs="Calibri" w:eastAsia="Calibri" w:hAnsi="Calibri"/>
          <w:sz w:val="22"/>
          <w:szCs w:val="22"/>
          <w:rtl w:val="0"/>
        </w:rPr>
        <w:t xml:space="preserve">I hope that you have all had a relaxed Easter break and even enjoyed a sprinkling of snow! I am very excited to welcome you all back into our lovely classroom, as we have a very exciting term ahead!</w:t>
      </w:r>
      <w:r w:rsidDel="00000000" w:rsidR="00000000" w:rsidRPr="00000000">
        <w:rPr>
          <w:rtl w:val="0"/>
        </w:rPr>
      </w:r>
    </w:p>
    <w:p w:rsidR="00000000" w:rsidDel="00000000" w:rsidP="00000000" w:rsidRDefault="00000000" w:rsidRPr="00000000" w14:paraId="00000007">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spacing w:line="276"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Topic</w:t>
      </w:r>
    </w:p>
    <w:p w:rsidR="00000000" w:rsidDel="00000000" w:rsidP="00000000" w:rsidRDefault="00000000" w:rsidRPr="00000000" w14:paraId="00000009">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topic this term is Rainforests. When we return on Monday 19th April we have a special ‘hook morning’ planned, which involves doing some beautiful painting and art work that links to our topic. Please make sure that you also see our curriculum topic webb on our class page to see what wonderful things we will be doing in each subject this term.</w:t>
      </w:r>
    </w:p>
    <w:p w:rsidR="00000000" w:rsidDel="00000000" w:rsidP="00000000" w:rsidRDefault="00000000" w:rsidRPr="00000000" w14:paraId="0000000A">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spacing w:line="276"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Reading</w:t>
      </w:r>
    </w:p>
    <w:p w:rsidR="00000000" w:rsidDel="00000000" w:rsidP="00000000" w:rsidRDefault="00000000" w:rsidRPr="00000000" w14:paraId="0000000C">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make sure that your children read everyday at home. Every Tuesday Miss Golder will take children to the library to change their book if they need to. Children must read their books very carefully because they will be doing an online test about their book once they have finished it. Your child’s library book must come to school with them everyday and then be taken home every evening, so please make sure they have a book bag to make this routine easier! Finally, your child should have a login for MyOn, so please encourage them to check out some of the brilliant books they have on there at home!</w:t>
      </w:r>
    </w:p>
    <w:p w:rsidR="00000000" w:rsidDel="00000000" w:rsidP="00000000" w:rsidRDefault="00000000" w:rsidRPr="00000000" w14:paraId="0000000D">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spacing w:line="276"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Laptops/Chrome books</w:t>
      </w:r>
    </w:p>
    <w:p w:rsidR="00000000" w:rsidDel="00000000" w:rsidP="00000000" w:rsidRDefault="00000000" w:rsidRPr="00000000" w14:paraId="0000000F">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Just like the library books, please make sure that if your child has a school laptop or chrome book that they bring it into school with them everyday and take it home again in the evenings. </w:t>
      </w:r>
    </w:p>
    <w:p w:rsidR="00000000" w:rsidDel="00000000" w:rsidP="00000000" w:rsidRDefault="00000000" w:rsidRPr="00000000" w14:paraId="00000010">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spacing w:line="276"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PE</w:t>
      </w:r>
    </w:p>
    <w:p w:rsidR="00000000" w:rsidDel="00000000" w:rsidP="00000000" w:rsidRDefault="00000000" w:rsidRPr="00000000" w14:paraId="00000017">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PE lessons are on Mondays. For now, children need to </w:t>
      </w:r>
      <w:r w:rsidDel="00000000" w:rsidR="00000000" w:rsidRPr="00000000">
        <w:rPr>
          <w:rFonts w:ascii="Calibri" w:cs="Calibri" w:eastAsia="Calibri" w:hAnsi="Calibri"/>
          <w:sz w:val="22"/>
          <w:szCs w:val="22"/>
          <w:u w:val="single"/>
          <w:rtl w:val="0"/>
        </w:rPr>
        <w:t xml:space="preserve">come to school wearing their PE kits on this day. </w:t>
      </w:r>
      <w:r w:rsidDel="00000000" w:rsidR="00000000" w:rsidRPr="00000000">
        <w:rPr>
          <w:rFonts w:ascii="Calibri" w:cs="Calibri" w:eastAsia="Calibri" w:hAnsi="Calibri"/>
          <w:sz w:val="22"/>
          <w:szCs w:val="22"/>
          <w:rtl w:val="0"/>
        </w:rPr>
        <w:t xml:space="preserve">Please make sure your child turns up wearing the follow:</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Navy or black jogging bottoms for the winter</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Navy or black shorts</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White t-shirts</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Trainers or </w:t>
      </w:r>
      <w:r w:rsidDel="00000000" w:rsidR="00000000" w:rsidRPr="00000000">
        <w:rPr>
          <w:rFonts w:ascii="Calibri" w:cs="Calibri" w:eastAsia="Calibri" w:hAnsi="Calibri"/>
          <w:sz w:val="22"/>
          <w:szCs w:val="22"/>
          <w:rtl w:val="0"/>
        </w:rPr>
        <w:t xml:space="preserve">plimsolls</w:t>
      </w:r>
      <w:r w:rsidDel="00000000" w:rsidR="00000000" w:rsidRPr="00000000">
        <w:rPr>
          <w:rtl w:val="0"/>
        </w:rPr>
      </w:r>
    </w:p>
    <w:p w:rsidR="00000000" w:rsidDel="00000000" w:rsidP="00000000" w:rsidRDefault="00000000" w:rsidRPr="00000000" w14:paraId="0000001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Homework</w:t>
      </w:r>
    </w:p>
    <w:p w:rsidR="00000000" w:rsidDel="00000000" w:rsidP="00000000" w:rsidRDefault="00000000" w:rsidRPr="00000000" w14:paraId="0000001F">
      <w:pPr>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sz w:val="22"/>
          <w:szCs w:val="22"/>
          <w:rtl w:val="0"/>
        </w:rPr>
        <w:t xml:space="preserve">As always, there will be a grid of fun topic related homeworks for your child to complete at home about the rainforests! Additionally, your child will also have spellings to practice each week. These spellings will be posted onto google classroom every Monday and the tests will be every Friday. There will also be English homework given out every other week. There is not a deadline for when this must be returned, but I will give out dojos to those children who make an effort to complete and hand in their homework. Finally, please make sure that your child is making the most of Times Tables Rock Stars to practise their times tables. I have really noticed that those children who regularly go on TTRS at home, are becoming much quicker and confident in their times tables!</w:t>
      </w:r>
    </w:p>
    <w:p w:rsidR="00000000" w:rsidDel="00000000" w:rsidP="00000000" w:rsidRDefault="00000000" w:rsidRPr="00000000" w14:paraId="00000020">
      <w:pPr>
        <w:rPr>
          <w:rFonts w:ascii="Calibri" w:cs="Calibri" w:eastAsia="Calibri" w:hAnsi="Calibri"/>
          <w:sz w:val="22"/>
          <w:szCs w:val="22"/>
        </w:rPr>
      </w:pPr>
      <w:bookmarkStart w:colFirst="0" w:colLast="0" w:name="_heading=h.e8g1gbx0u48" w:id="1"/>
      <w:bookmarkEnd w:id="1"/>
      <w:r w:rsidDel="00000000" w:rsidR="00000000" w:rsidRPr="00000000">
        <w:rPr>
          <w:rtl w:val="0"/>
        </w:rPr>
      </w:r>
    </w:p>
    <w:p w:rsidR="00000000" w:rsidDel="00000000" w:rsidP="00000000" w:rsidRDefault="00000000" w:rsidRPr="00000000" w14:paraId="00000021">
      <w:pPr>
        <w:rPr>
          <w:rFonts w:ascii="Calibri" w:cs="Calibri" w:eastAsia="Calibri" w:hAnsi="Calibri"/>
          <w:sz w:val="22"/>
          <w:szCs w:val="22"/>
        </w:rPr>
      </w:pPr>
      <w:bookmarkStart w:colFirst="0" w:colLast="0" w:name="_heading=h.cidzbochit4h" w:id="2"/>
      <w:bookmarkEnd w:id="2"/>
      <w:r w:rsidDel="00000000" w:rsidR="00000000" w:rsidRPr="00000000">
        <w:rPr>
          <w:rFonts w:ascii="Calibri" w:cs="Calibri" w:eastAsia="Calibri" w:hAnsi="Calibri"/>
          <w:sz w:val="22"/>
          <w:szCs w:val="22"/>
          <w:rtl w:val="0"/>
        </w:rPr>
        <w:t xml:space="preserve">If you ever have any questions or concerns please do not hesitate to message me on class dojo. Let’s have a great first summer term! :)</w:t>
      </w:r>
    </w:p>
    <w:p w:rsidR="00000000" w:rsidDel="00000000" w:rsidP="00000000" w:rsidRDefault="00000000" w:rsidRPr="00000000" w14:paraId="00000022">
      <w:pPr>
        <w:rPr>
          <w:rFonts w:ascii="Calibri" w:cs="Calibri" w:eastAsia="Calibri" w:hAnsi="Calibri"/>
          <w:sz w:val="22"/>
          <w:szCs w:val="22"/>
        </w:rPr>
      </w:pPr>
      <w:bookmarkStart w:colFirst="0" w:colLast="0" w:name="_heading=h.wbp2p4skimpj" w:id="3"/>
      <w:bookmarkEnd w:id="3"/>
      <w:r w:rsidDel="00000000" w:rsidR="00000000" w:rsidRPr="00000000">
        <w:rPr>
          <w:rtl w:val="0"/>
        </w:rPr>
      </w:r>
    </w:p>
    <w:p w:rsidR="00000000" w:rsidDel="00000000" w:rsidP="00000000" w:rsidRDefault="00000000" w:rsidRPr="00000000" w14:paraId="00000023">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Miss Jessop.</w:t>
      </w:r>
    </w:p>
    <w:p w:rsidR="00000000" w:rsidDel="00000000" w:rsidP="00000000" w:rsidRDefault="00000000" w:rsidRPr="00000000" w14:paraId="00000024">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spacing w:line="276" w:lineRule="auto"/>
        <w:ind w:left="141" w:firstLine="0"/>
        <w:jc w:val="both"/>
        <w:rPr>
          <w:rFonts w:ascii="Arial" w:cs="Arial" w:eastAsia="Arial" w:hAnsi="Arial"/>
          <w:sz w:val="22"/>
          <w:szCs w:val="22"/>
        </w:rPr>
      </w:pPr>
      <w:r w:rsidDel="00000000" w:rsidR="00000000" w:rsidRPr="00000000">
        <w:rPr>
          <w:rtl w:val="0"/>
        </w:rPr>
      </w:r>
    </w:p>
    <w:sectPr>
      <w:headerReference r:id="rId8" w:type="default"/>
      <w:footerReference r:id="rId9" w:type="default"/>
      <w:pgSz w:h="16838" w:w="11906" w:orient="portrait"/>
      <w:pgMar w:bottom="1440" w:top="1440" w:left="1417" w:right="185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jc w:val="center"/>
      <w:rPr>
        <w:rFonts w:ascii="Verdana" w:cs="Verdana" w:eastAsia="Verdana" w:hAnsi="Verdana"/>
        <w:color w:val="000000"/>
        <w:sz w:val="16"/>
        <w:szCs w:val="16"/>
      </w:rPr>
    </w:pPr>
    <w:r w:rsidDel="00000000" w:rsidR="00000000" w:rsidRPr="00000000">
      <w:rPr>
        <w:rFonts w:ascii="Verdana" w:cs="Verdana" w:eastAsia="Verdana" w:hAnsi="Verdana"/>
        <w:color w:val="000000"/>
        <w:sz w:val="16"/>
        <w:szCs w:val="16"/>
        <w:rtl w:val="0"/>
      </w:rPr>
      <w:t xml:space="preserve">Seven Fields Primary school is an academy which is part of the River Learning Trust which is an exempt charitable company limited by guarantee registered in England and Wales with registered company number 7966500 and its registered office is c/o Gosford Hill School, Oxford Road, Kidlington, Oxfordshire OX5 2NT</w:t>
    </w:r>
  </w:p>
  <w:p w:rsidR="00000000" w:rsidDel="00000000" w:rsidP="00000000" w:rsidRDefault="00000000" w:rsidRPr="00000000" w14:paraId="0000002B">
    <w:pPr>
      <w:pBdr>
        <w:top w:space="0" w:sz="0" w:val="nil"/>
        <w:left w:space="0" w:sz="0" w:val="nil"/>
        <w:bottom w:space="0" w:sz="0" w:val="nil"/>
        <w:right w:space="0" w:sz="0" w:val="nil"/>
        <w:between w:space="0" w:sz="0" w:val="nil"/>
      </w:pBdr>
      <w:jc w:val="center"/>
      <w:rPr>
        <w:rFonts w:ascii="Verdana" w:cs="Verdana" w:eastAsia="Verdana" w:hAnsi="Verdana"/>
        <w:color w:val="000000"/>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Pr>
      <w:drawing>
        <wp:inline distB="0" distT="0" distL="114300" distR="114300">
          <wp:extent cx="2246715" cy="698183"/>
          <wp:effectExtent b="0" l="0" r="0" t="0"/>
          <wp:docPr descr="Seven_Fields_Logo_for_letterhead" id="6" name="image2.png"/>
          <a:graphic>
            <a:graphicData uri="http://schemas.openxmlformats.org/drawingml/2006/picture">
              <pic:pic>
                <pic:nvPicPr>
                  <pic:cNvPr descr="Seven_Fields_Logo_for_letterhead" id="0" name="image2.png"/>
                  <pic:cNvPicPr preferRelativeResize="0"/>
                </pic:nvPicPr>
                <pic:blipFill>
                  <a:blip r:embed="rId1"/>
                  <a:srcRect b="0" l="0" r="0" t="0"/>
                  <a:stretch>
                    <a:fillRect/>
                  </a:stretch>
                </pic:blipFill>
                <pic:spPr>
                  <a:xfrm>
                    <a:off x="0" y="0"/>
                    <a:ext cx="2246715" cy="698183"/>
                  </a:xfrm>
                  <a:prstGeom prst="rect"/>
                  <a:ln/>
                </pic:spPr>
              </pic:pic>
            </a:graphicData>
          </a:graphic>
        </wp:inline>
      </w:drawing>
    </w:r>
    <w:r w:rsidDel="00000000" w:rsidR="00000000" w:rsidRPr="00000000">
      <w:rPr>
        <w:rtl w:val="0"/>
      </w:rPr>
      <w:tab/>
      <w:t xml:space="preserve">        </w:t>
    </w:r>
    <w:r w:rsidDel="00000000" w:rsidR="00000000" w:rsidRPr="00000000">
      <w:rPr>
        <w:color w:val="000000"/>
        <w:rtl w:val="0"/>
      </w:rPr>
      <w:t xml:space="preserve">   </w:t>
      <w:tab/>
      <w:tab/>
    </w:r>
    <w:r w:rsidDel="00000000" w:rsidR="00000000" w:rsidRPr="00000000">
      <w:drawing>
        <wp:anchor allowOverlap="1" behindDoc="0" distB="0" distT="0" distL="114300" distR="114300" hidden="0" layoutInCell="1" locked="0" relativeHeight="0" simplePos="0">
          <wp:simplePos x="0" y="0"/>
          <wp:positionH relativeFrom="column">
            <wp:posOffset>4143375</wp:posOffset>
          </wp:positionH>
          <wp:positionV relativeFrom="paragraph">
            <wp:posOffset>114300</wp:posOffset>
          </wp:positionV>
          <wp:extent cx="1637030" cy="476250"/>
          <wp:effectExtent b="0" l="0" r="0" t="0"/>
          <wp:wrapSquare wrapText="bothSides" distB="0" distT="0" distL="114300" distR="114300"/>
          <wp:docPr descr="C:\Users\MBhomra\AppData\Local\Microsoft\Windows\INetCache\Content.Word\NEW Logo_Transparent_Blue (1).png" id="4" name="image1.png"/>
          <a:graphic>
            <a:graphicData uri="http://schemas.openxmlformats.org/drawingml/2006/picture">
              <pic:pic>
                <pic:nvPicPr>
                  <pic:cNvPr descr="C:\Users\MBhomra\AppData\Local\Microsoft\Windows\INetCache\Content.Word\NEW Logo_Transparent_Blue (1).png" id="0" name="image1.png"/>
                  <pic:cNvPicPr preferRelativeResize="0"/>
                </pic:nvPicPr>
                <pic:blipFill>
                  <a:blip r:embed="rId2"/>
                  <a:srcRect b="0" l="0" r="0" t="0"/>
                  <a:stretch>
                    <a:fillRect/>
                  </a:stretch>
                </pic:blipFill>
                <pic:spPr>
                  <a:xfrm>
                    <a:off x="0" y="0"/>
                    <a:ext cx="1637030" cy="476250"/>
                  </a:xfrm>
                  <a:prstGeom prst="rect"/>
                  <a:ln/>
                </pic:spPr>
              </pic:pic>
            </a:graphicData>
          </a:graphic>
        </wp:anchor>
      </w:drawing>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142" w:right="267" w:firstLine="0"/>
      <w:rPr>
        <w:rFonts w:ascii="Verdana" w:cs="Verdana" w:eastAsia="Verdana" w:hAnsi="Verdana"/>
        <w:color w:val="333399"/>
        <w:sz w:val="16"/>
        <w:szCs w:val="16"/>
      </w:rPr>
    </w:pPr>
    <w:r w:rsidDel="00000000" w:rsidR="00000000" w:rsidRPr="00000000">
      <w:rPr>
        <w:rFonts w:ascii="Verdana" w:cs="Verdana" w:eastAsia="Verdana" w:hAnsi="Verdana"/>
        <w:color w:val="333399"/>
        <w:sz w:val="16"/>
        <w:szCs w:val="16"/>
        <w:rtl w:val="0"/>
      </w:rPr>
      <w:t xml:space="preserve">Headteacher:  Mr D. Booth</w:t>
      <w:tab/>
      <w:br w:type="textWrapping"/>
      <w:t xml:space="preserve">Leigh Road, Penhill, Swindon, SN2 5DE</w:t>
      <w:br w:type="textWrapping"/>
      <w:t xml:space="preserve">Tel: 01793 723833 </w:t>
      <w:br w:type="textWrapping"/>
      <w:t xml:space="preserve">Email: admin@sevenfieldsprimary.org</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142" w:right="267" w:firstLine="0"/>
      <w:rPr>
        <w:color w:val="000000"/>
      </w:rPr>
    </w:pPr>
    <w:r w:rsidDel="00000000" w:rsidR="00000000" w:rsidRPr="00000000">
      <w:rPr>
        <w:rFonts w:ascii="Verdana" w:cs="Verdana" w:eastAsia="Verdana" w:hAnsi="Verdana"/>
        <w:color w:val="333399"/>
        <w:sz w:val="16"/>
        <w:szCs w:val="16"/>
        <w:rtl w:val="0"/>
      </w:rPr>
      <w:t xml:space="preserve">Website: www.sevenfieldsprimary.org</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outlineLvl w:val="0"/>
    </w:pPr>
    <w:rPr>
      <w:rFonts w:ascii="Arial" w:cs="Arial" w:eastAsia="Arial" w:hAnsi="Arial"/>
      <w:b w:val="1"/>
      <w:u w:val="single"/>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CB6F34"/>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IHCXg7fxy9Wto1Dw6g7Oi+49Ug==">AMUW2mVtJMZdYAJ5XVpfaifufpRY2i59xnSNU93i75ELBlmco4YJeJlUirsnRklYB/yFeYAa0CdL3IPleHNlxB+G/0jack+BGsBPxXptoSYRo3k4J7UEm3GPsvlssoJY0kmPx75R7pHXPteuawOj9C42UO8UB04/oDqg/PLH5b4tqu9uByJVnpBVZXYMyMkhBwG6zRQljf++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2020-09-09T12:30:00Z</dcterms:created>
  <dc:creator>Miss P Jessop</dc:creator>
</cp:coreProperties>
</file>